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C364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Pr="001C364F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234031" w:rsidRPr="001C364F">
        <w:rPr>
          <w:rFonts w:asciiTheme="minorHAnsi" w:hAnsiTheme="minorHAnsi"/>
          <w:b/>
          <w:color w:val="000000" w:themeColor="text1"/>
          <w:sz w:val="24"/>
          <w:szCs w:val="24"/>
        </w:rPr>
        <w:t>- REVISED</w:t>
      </w:r>
    </w:p>
    <w:p w:rsidR="007F4679" w:rsidRPr="001C364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C364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C364F">
        <w:rPr>
          <w:rFonts w:asciiTheme="minorHAnsi" w:hAnsiTheme="minorHAnsi" w:cs="Arial"/>
          <w:b/>
          <w:lang w:val="en-ZA"/>
        </w:rPr>
        <w:t>Date:</w:t>
      </w:r>
      <w:r w:rsidRPr="001C364F">
        <w:rPr>
          <w:rFonts w:asciiTheme="minorHAnsi" w:hAnsiTheme="minorHAnsi" w:cs="Arial"/>
          <w:b/>
          <w:lang w:val="en-ZA"/>
        </w:rPr>
        <w:tab/>
      </w:r>
      <w:r w:rsidR="008B6A91" w:rsidRPr="001C364F">
        <w:rPr>
          <w:rFonts w:asciiTheme="minorHAnsi" w:hAnsiTheme="minorHAnsi" w:cs="Arial"/>
          <w:b/>
          <w:lang w:val="en-ZA"/>
        </w:rPr>
        <w:t>1 February</w:t>
      </w:r>
      <w:r w:rsidRPr="001C364F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1C364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C36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C364F">
        <w:rPr>
          <w:rFonts w:asciiTheme="minorHAnsi" w:hAnsiTheme="minorHAnsi" w:cs="Arial"/>
          <w:b/>
          <w:smallCaps/>
          <w:lang w:val="en-ZA"/>
        </w:rPr>
        <w:t>Subject:</w:t>
      </w:r>
      <w:r w:rsidRPr="001C364F">
        <w:rPr>
          <w:rFonts w:asciiTheme="minorHAnsi" w:hAnsiTheme="minorHAnsi" w:cs="Arial"/>
          <w:b/>
          <w:lang w:val="en-ZA"/>
        </w:rPr>
        <w:t xml:space="preserve">   </w:t>
      </w:r>
      <w:r w:rsidRPr="001C364F">
        <w:rPr>
          <w:rFonts w:asciiTheme="minorHAnsi" w:hAnsiTheme="minorHAnsi" w:cs="Arial"/>
          <w:lang w:val="en-ZA"/>
        </w:rPr>
        <w:t>New Financial Instrument Listing</w:t>
      </w:r>
      <w:r w:rsidRPr="001C364F">
        <w:rPr>
          <w:rFonts w:asciiTheme="minorHAnsi" w:hAnsiTheme="minorHAnsi" w:cs="Arial"/>
          <w:lang w:val="en-ZA"/>
        </w:rPr>
        <w:tab/>
      </w:r>
    </w:p>
    <w:p w:rsidR="007F4679" w:rsidRPr="001C36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C364F">
        <w:rPr>
          <w:rFonts w:asciiTheme="minorHAnsi" w:hAnsiTheme="minorHAnsi" w:cs="Arial"/>
          <w:b/>
          <w:i/>
          <w:lang w:val="en-ZA"/>
        </w:rPr>
        <w:t>(</w:t>
      </w:r>
      <w:r w:rsidR="00AB32BB" w:rsidRPr="001C364F"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 w:rsidR="00AB32BB" w:rsidRPr="001C364F">
        <w:rPr>
          <w:rFonts w:asciiTheme="minorHAnsi" w:hAnsiTheme="minorHAnsi" w:cs="Arial"/>
          <w:b/>
          <w:i/>
          <w:lang w:val="en-ZA"/>
        </w:rPr>
        <w:t xml:space="preserve">LIMITED  </w:t>
      </w:r>
      <w:r w:rsidRPr="001C364F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1C364F">
        <w:rPr>
          <w:rFonts w:asciiTheme="minorHAnsi" w:hAnsiTheme="minorHAnsi" w:cs="Arial"/>
          <w:b/>
          <w:i/>
          <w:lang w:val="en-ZA"/>
        </w:rPr>
        <w:t>“INA618”)</w:t>
      </w:r>
    </w:p>
    <w:p w:rsidR="007F4679" w:rsidRPr="001C36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C364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C364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C364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C364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C364F">
        <w:rPr>
          <w:rFonts w:asciiTheme="minorHAnsi" w:hAnsiTheme="minorHAnsi" w:cs="Arial"/>
          <w:lang w:val="en-ZA"/>
        </w:rPr>
        <w:t xml:space="preserve"> </w:t>
      </w:r>
      <w:r w:rsidR="00AB32BB" w:rsidRPr="001C364F">
        <w:rPr>
          <w:rFonts w:asciiTheme="minorHAnsi" w:hAnsiTheme="minorHAnsi" w:cs="Arial"/>
          <w:b/>
          <w:i/>
          <w:lang w:val="en-ZA"/>
        </w:rPr>
        <w:t xml:space="preserve">INDWA INVESTMENTS LIMITED  </w:t>
      </w:r>
      <w:r w:rsidR="005005DC" w:rsidRPr="001C364F">
        <w:rPr>
          <w:rFonts w:asciiTheme="minorHAnsi" w:hAnsiTheme="minorHAnsi" w:cs="Arial"/>
          <w:lang w:val="en-ZA"/>
        </w:rPr>
        <w:t xml:space="preserve">on </w:t>
      </w:r>
      <w:r w:rsidRPr="001C364F">
        <w:rPr>
          <w:rFonts w:asciiTheme="minorHAnsi" w:hAnsiTheme="minorHAnsi" w:cs="Arial"/>
          <w:lang w:val="en-ZA"/>
        </w:rPr>
        <w:t>Interest Rate Market</w:t>
      </w:r>
      <w:r w:rsidR="00CA22C4" w:rsidRPr="001C364F">
        <w:rPr>
          <w:rFonts w:asciiTheme="minorHAnsi" w:hAnsiTheme="minorHAnsi" w:cs="Arial"/>
          <w:lang w:val="en-ZA"/>
        </w:rPr>
        <w:t xml:space="preserve"> with effect from </w:t>
      </w:r>
      <w:r w:rsidRPr="001C364F">
        <w:rPr>
          <w:rFonts w:asciiTheme="minorHAnsi" w:hAnsiTheme="minorHAnsi" w:cs="Arial"/>
          <w:lang w:val="en-ZA"/>
        </w:rPr>
        <w:t>2 February 2016</w:t>
      </w:r>
      <w:r w:rsidR="004D5A76" w:rsidRPr="001C364F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B6A91">
        <w:rPr>
          <w:rFonts w:asciiTheme="minorHAnsi" w:hAnsiTheme="minorHAnsi" w:cs="Arial"/>
          <w:lang w:val="en-ZA"/>
        </w:rPr>
        <w:t>R 346,000,000.00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B6A91">
        <w:rPr>
          <w:rFonts w:asciiTheme="minorHAnsi" w:hAnsiTheme="minorHAnsi" w:cs="Arial"/>
          <w:lang w:val="en-ZA"/>
        </w:rPr>
        <w:t>98.18056%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666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0C66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0C66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</w:t>
      </w:r>
      <w:r w:rsidR="000C66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C6663" w:rsidRDefault="000C66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C364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B6A91" w:rsidRPr="00F6170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https://www.jse.co.za/content/JSEPricingSupplementsItems/2014/BondDocuments/INA618%20Pricing%20Supplement%2020160202.pdf</w:t>
        </w:r>
      </w:hyperlink>
      <w:r w:rsidR="008B6A91">
        <w:rPr>
          <w:rFonts w:asciiTheme="minorHAnsi" w:hAnsiTheme="minorHAnsi" w:cs="Arial"/>
          <w:b/>
          <w:i/>
          <w:lang w:val="en-ZA"/>
        </w:rPr>
        <w:t xml:space="preserve"> </w:t>
      </w:r>
    </w:p>
    <w:p w:rsidR="008B6A91" w:rsidRPr="00F64748" w:rsidRDefault="008B6A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6663" w:rsidRDefault="000C66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6663" w:rsidRPr="00F64748" w:rsidRDefault="000C66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6663" w:rsidRDefault="000C6663" w:rsidP="000C6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0C6663" w:rsidRDefault="000C6663" w:rsidP="000C6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66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66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36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D7BE72" wp14:editId="01B201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36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89963D" wp14:editId="48558E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6572E2" wp14:editId="03F5237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663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64F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031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A9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2BB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18%20Pricing%20Supplement%202016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5D2FD-374E-474A-87E0-2C2D53FEC48B}"/>
</file>

<file path=customXml/itemProps2.xml><?xml version="1.0" encoding="utf-8"?>
<ds:datastoreItem xmlns:ds="http://schemas.openxmlformats.org/officeDocument/2006/customXml" ds:itemID="{083562E6-00F4-41E2-AACB-7FBDF5F0AAAF}"/>
</file>

<file path=customXml/itemProps3.xml><?xml version="1.0" encoding="utf-8"?>
<ds:datastoreItem xmlns:ds="http://schemas.openxmlformats.org/officeDocument/2006/customXml" ds:itemID="{49703F13-3E62-438D-8BE9-5ECA71BFAE62}"/>
</file>

<file path=customXml/itemProps4.xml><?xml version="1.0" encoding="utf-8"?>
<ds:datastoreItem xmlns:ds="http://schemas.openxmlformats.org/officeDocument/2006/customXml" ds:itemID="{6A65779D-126C-4D03-B2A4-07961DF8C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MARIV</cp:lastModifiedBy>
  <cp:revision>43</cp:revision>
  <cp:lastPrinted>2012-01-03T09:35:00Z</cp:lastPrinted>
  <dcterms:created xsi:type="dcterms:W3CDTF">2012-03-13T10:41:00Z</dcterms:created>
  <dcterms:modified xsi:type="dcterms:W3CDTF">2016-04-04T12:40:00Z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